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95A" w:rsidRPr="00573B4D" w:rsidRDefault="00FC495A" w:rsidP="00DF72E4">
      <w:pPr>
        <w:pStyle w:val="ConsPlusNormal"/>
        <w:ind w:firstLine="5812"/>
        <w:outlineLvl w:val="0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Утверждено</w:t>
      </w:r>
    </w:p>
    <w:p w:rsidR="000C68C7" w:rsidRDefault="000C68C7" w:rsidP="00DF72E4">
      <w:pPr>
        <w:pStyle w:val="ConsPlusNormal"/>
        <w:ind w:firstLine="581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Решением Думы </w:t>
      </w:r>
      <w:r w:rsidR="00FC495A" w:rsidRPr="00573B4D">
        <w:rPr>
          <w:rFonts w:ascii="Liberation Serif" w:hAnsi="Liberation Serif" w:cs="Liberation Serif"/>
          <w:sz w:val="24"/>
          <w:szCs w:val="24"/>
        </w:rPr>
        <w:t>городского округа</w:t>
      </w:r>
    </w:p>
    <w:p w:rsidR="00FC495A" w:rsidRPr="00573B4D" w:rsidRDefault="000C68C7" w:rsidP="00DF72E4">
      <w:pPr>
        <w:pStyle w:val="ConsPlusNormal"/>
        <w:ind w:firstLine="5812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ЗАТО Свободный</w:t>
      </w:r>
    </w:p>
    <w:p w:rsidR="00FC495A" w:rsidRDefault="00FC495A" w:rsidP="00DF72E4">
      <w:pPr>
        <w:pStyle w:val="ConsPlusNormal"/>
        <w:ind w:firstLine="5812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от </w:t>
      </w:r>
      <w:r w:rsidR="000C68C7">
        <w:rPr>
          <w:rFonts w:ascii="Liberation Serif" w:hAnsi="Liberation Serif" w:cs="Liberation Serif"/>
          <w:sz w:val="24"/>
          <w:szCs w:val="24"/>
        </w:rPr>
        <w:t xml:space="preserve">«_____» </w:t>
      </w:r>
      <w:r w:rsidR="00DF72E4">
        <w:rPr>
          <w:rFonts w:ascii="Liberation Serif" w:hAnsi="Liberation Serif" w:cs="Liberation Serif"/>
          <w:sz w:val="24"/>
          <w:szCs w:val="24"/>
        </w:rPr>
        <w:t>ноября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202</w:t>
      </w:r>
      <w:r w:rsidR="000C68C7">
        <w:rPr>
          <w:rFonts w:ascii="Liberation Serif" w:hAnsi="Liberation Serif" w:cs="Liberation Serif"/>
          <w:sz w:val="24"/>
          <w:szCs w:val="24"/>
        </w:rPr>
        <w:t>5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г</w:t>
      </w:r>
      <w:r w:rsidR="00DF72E4">
        <w:rPr>
          <w:rFonts w:ascii="Liberation Serif" w:hAnsi="Liberation Serif" w:cs="Liberation Serif"/>
          <w:sz w:val="24"/>
          <w:szCs w:val="24"/>
        </w:rPr>
        <w:t>ода № _____</w:t>
      </w:r>
    </w:p>
    <w:p w:rsidR="000C68C7" w:rsidRDefault="000C68C7" w:rsidP="000C68C7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</w:p>
    <w:p w:rsidR="000C68C7" w:rsidRPr="00573B4D" w:rsidRDefault="000C68C7" w:rsidP="000C68C7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bookmarkStart w:id="0" w:name="P29"/>
      <w:bookmarkEnd w:id="0"/>
      <w:r w:rsidRPr="00573B4D">
        <w:rPr>
          <w:rFonts w:ascii="Liberation Serif" w:hAnsi="Liberation Serif" w:cs="Liberation Serif"/>
          <w:sz w:val="24"/>
          <w:szCs w:val="24"/>
        </w:rPr>
        <w:t>П</w:t>
      </w:r>
      <w:r w:rsidR="00BB00F4">
        <w:rPr>
          <w:rFonts w:ascii="Liberation Serif" w:hAnsi="Liberation Serif" w:cs="Liberation Serif"/>
          <w:sz w:val="24"/>
          <w:szCs w:val="24"/>
        </w:rPr>
        <w:t>оложение</w:t>
      </w:r>
    </w:p>
    <w:p w:rsidR="00FC495A" w:rsidRPr="00573B4D" w:rsidRDefault="006068F7" w:rsidP="000C68C7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«О</w:t>
      </w:r>
      <w:r w:rsidR="000C68C7" w:rsidRPr="00573B4D">
        <w:rPr>
          <w:rFonts w:ascii="Liberation Serif" w:hAnsi="Liberation Serif" w:cs="Liberation Serif"/>
          <w:sz w:val="24"/>
          <w:szCs w:val="24"/>
        </w:rPr>
        <w:t xml:space="preserve"> проведении служебных проверок</w:t>
      </w:r>
      <w:r w:rsidR="000C68C7">
        <w:rPr>
          <w:rFonts w:ascii="Liberation Serif" w:hAnsi="Liberation Serif" w:cs="Liberation Serif"/>
          <w:sz w:val="24"/>
          <w:szCs w:val="24"/>
        </w:rPr>
        <w:t xml:space="preserve"> </w:t>
      </w:r>
      <w:r w:rsidR="000C68C7" w:rsidRPr="00573B4D">
        <w:rPr>
          <w:rFonts w:ascii="Liberation Serif" w:hAnsi="Liberation Serif" w:cs="Liberation Serif"/>
          <w:sz w:val="24"/>
          <w:szCs w:val="24"/>
        </w:rPr>
        <w:t>по фактам коррупционных проявлений со стороны</w:t>
      </w:r>
    </w:p>
    <w:p w:rsidR="00FC495A" w:rsidRPr="00573B4D" w:rsidRDefault="000C68C7" w:rsidP="000C68C7">
      <w:pPr>
        <w:pStyle w:val="ConsPlusTitle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муниципальных служащих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sz w:val="24"/>
          <w:szCs w:val="24"/>
        </w:rPr>
        <w:t>ЗАТО Свободный</w:t>
      </w:r>
      <w:r w:rsidR="00DF72E4">
        <w:rPr>
          <w:rFonts w:ascii="Liberation Serif" w:hAnsi="Liberation Serif" w:cs="Liberation Serif"/>
          <w:sz w:val="24"/>
          <w:szCs w:val="24"/>
        </w:rPr>
        <w:t xml:space="preserve"> Свердловской области</w:t>
      </w:r>
      <w:r w:rsidR="006068F7">
        <w:rPr>
          <w:rFonts w:ascii="Liberation Serif" w:hAnsi="Liberation Serif" w:cs="Liberation Serif"/>
          <w:sz w:val="24"/>
          <w:szCs w:val="24"/>
        </w:rPr>
        <w:t>»</w:t>
      </w:r>
      <w:bookmarkStart w:id="1" w:name="_GoBack"/>
      <w:bookmarkEnd w:id="1"/>
    </w:p>
    <w:p w:rsidR="00FC495A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BB00F4" w:rsidRPr="00573B4D" w:rsidRDefault="00BB00F4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Title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1. ОБЩИЕ ПОЛОЖЕНИЯ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1. Настоящее Положение определяет основания для принятия решения о проведении служебных проверок по фактам коррупционных проявлений со стороны муниципальных служащих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0C68C7">
        <w:rPr>
          <w:rFonts w:ascii="Liberation Serif" w:hAnsi="Liberation Serif" w:cs="Liberation Serif"/>
          <w:sz w:val="24"/>
          <w:szCs w:val="24"/>
        </w:rPr>
        <w:t>ЗАТО Свободный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DF72E4">
        <w:rPr>
          <w:rFonts w:ascii="Liberation Serif" w:hAnsi="Liberation Serif" w:cs="Liberation Serif"/>
          <w:sz w:val="24"/>
          <w:szCs w:val="24"/>
        </w:rPr>
        <w:t xml:space="preserve">Свердловской области </w:t>
      </w:r>
      <w:r w:rsidRPr="00573B4D">
        <w:rPr>
          <w:rFonts w:ascii="Liberation Serif" w:hAnsi="Liberation Serif" w:cs="Liberation Serif"/>
          <w:sz w:val="24"/>
          <w:szCs w:val="24"/>
        </w:rPr>
        <w:t>(далее - муниципальные служащие) и организацию проведения служебных проверок.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2. Служебная проверка (далее - проверка) проводится в целях установления обстоятельств, причин и условий коррупционного проявления (далее - проступок), допущенного муниципальным служащим, а также в целях проверки сообщений государственных органов, общественных организаций, средств массовой информации, заявлений граждан, юридических лиц о фактах коррупционных проявлений в действиях муниципального служащего и недостатках в деятельности органов местного самоуправления городского округа </w:t>
      </w:r>
      <w:r w:rsidR="000C68C7">
        <w:rPr>
          <w:rFonts w:ascii="Liberation Serif" w:hAnsi="Liberation Serif" w:cs="Liberation Serif"/>
          <w:sz w:val="24"/>
          <w:szCs w:val="24"/>
        </w:rPr>
        <w:t>ЗАТО Свободный</w:t>
      </w:r>
      <w:r w:rsidR="00DF72E4">
        <w:rPr>
          <w:rFonts w:ascii="Liberation Serif" w:hAnsi="Liberation Serif" w:cs="Liberation Serif"/>
          <w:sz w:val="24"/>
          <w:szCs w:val="24"/>
        </w:rPr>
        <w:t xml:space="preserve"> Свердловской области</w:t>
      </w:r>
      <w:r w:rsidRPr="00573B4D">
        <w:rPr>
          <w:rFonts w:ascii="Liberation Serif" w:hAnsi="Liberation Serif" w:cs="Liberation Serif"/>
          <w:sz w:val="24"/>
          <w:szCs w:val="24"/>
        </w:rPr>
        <w:t>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3. Фактами коррупционного проявления со стороны муниципального служащего является невыполнение им требований к служебному поведению, выражающееся в совершении им действий (бездействия), связанных с влиянием каких-либо личных, имущественных (финансовых) и иных интересов, препятствующих добросовестному исполнению им своих должностных обязанностей, а именно в совершении или содействии в совершении по своей инициативе либо по инициативе третьих лиц одного из следующих деяний: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злоупотребление служебным положением;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дача взятки;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3) получение взятки;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злоупотребление должностными полномочиями;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5) коммерческий подкуп;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6) незаконное использование муниципальным служащим своего должностного положения вопреки законным интересам общества и государства в целях получения выгоды в виде денег, ценностей, иного имущества либо услуг имущественного характера, иных имущественных и неимущественных прав для себя или третьих лиц либо незаконное предоставление такой выгоды муниципальному служащему другими физическими лицами;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7) совершение вышеуказанных деяний от имени или в интересах юридического лица.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4. Служебная проверка должна быть завершена не позднее чем через один месяц со дня принятия решения о ее проведении.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В исключительных случаях (отсутствие лиц или документов, которые могут существенно повлиять на результаты и выводы проверки, необходимость получения информации из другого органа, отдаленность населенного пункта пребывания лица, в отношении которого проводится проверка, отпуск, лечение) срок проведения проверки может быть продлен назначившим ее руководителем органа местного самоуправления городского округа, но не более чем на один месяц.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5. При продлении срока служебной проверки по заявлению или жалобе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физического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или юридического лица информация о продлении срока проведения служебной проверки сообщается лицу, подавшему заявление (жалобу).</w:t>
      </w:r>
    </w:p>
    <w:p w:rsidR="00FC495A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D07F17" w:rsidRDefault="00D07F17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Title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lastRenderedPageBreak/>
        <w:t>2. ЗАДАЧИ СЛУЖЕБНОЙ ПРОВЕРКИ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bookmarkStart w:id="2" w:name="P52"/>
      <w:bookmarkEnd w:id="2"/>
      <w:r w:rsidRPr="00573B4D">
        <w:rPr>
          <w:rFonts w:ascii="Liberation Serif" w:hAnsi="Liberation Serif" w:cs="Liberation Serif"/>
          <w:sz w:val="24"/>
          <w:szCs w:val="24"/>
        </w:rPr>
        <w:t>6. Задачами служебной проверки являются: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1) установление фактов и обстоятельств совершения коррупционного правонарушения муниципальным служащим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="00DF72E4">
        <w:rPr>
          <w:rFonts w:ascii="Liberation Serif" w:hAnsi="Liberation Serif" w:cs="Liberation Serif"/>
          <w:sz w:val="24"/>
          <w:szCs w:val="24"/>
        </w:rPr>
        <w:t xml:space="preserve"> ЗАТО Свободный Свердловской области</w:t>
      </w:r>
      <w:r w:rsidRPr="00573B4D">
        <w:rPr>
          <w:rFonts w:ascii="Liberation Serif" w:hAnsi="Liberation Serif" w:cs="Liberation Serif"/>
          <w:sz w:val="24"/>
          <w:szCs w:val="24"/>
        </w:rPr>
        <w:t>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2) полное, объективное и всестороннее исследование обстоятельств, причин и условий совершения коррупционного правонарушения муниципальным служащим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="00DF72E4">
        <w:rPr>
          <w:rFonts w:ascii="Liberation Serif" w:hAnsi="Liberation Serif" w:cs="Liberation Serif"/>
          <w:sz w:val="24"/>
          <w:szCs w:val="24"/>
        </w:rPr>
        <w:t xml:space="preserve"> ЗАТО Свободный Свердловской области</w:t>
      </w:r>
      <w:r w:rsidRPr="00573B4D">
        <w:rPr>
          <w:rFonts w:ascii="Liberation Serif" w:hAnsi="Liberation Serif" w:cs="Liberation Serif"/>
          <w:sz w:val="24"/>
          <w:szCs w:val="24"/>
        </w:rPr>
        <w:t>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3) установление круга лиц, причастных к совершению проступка;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установление степени виновности за неисполнение или ненадлежащее исполнение должностных обязанностей конкретным муниципальным служащим;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5) характер и размер вреда, причиненного муниципальным служащим в результате проступка (действия или бездействия);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6) выработка предложений о дисциплинарной, материальной ответственности муниципального служащего, совершившего проступок;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7) выработка рекомендаций по организации и проведению мероприятий предупредительно-профилактического характера, направленных на устранение причин и условий, способствующих совершению проступка.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Default="00FC495A" w:rsidP="000C68C7">
      <w:pPr>
        <w:pStyle w:val="ConsPlusTitle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3. ОРГАНИЗАЦИЯ ПРОВЕДЕНИЯ СЛУЖЕБНОЙ ПРОВЕРКИ</w:t>
      </w:r>
    </w:p>
    <w:p w:rsidR="00D07F17" w:rsidRPr="00573B4D" w:rsidRDefault="00D07F17" w:rsidP="000C68C7">
      <w:pPr>
        <w:pStyle w:val="ConsPlusTitle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7. Основанием для служебной проверки является информация, содержащая признаки (факт) совершения муниципальным служащим коррупционного правонарушения.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Указанная информация может содержаться в письмах, заявлениях и жалобах юридических и физических лиц, сообщениях суда, иных правоохранительных и контролирующих органов, в публикациях средств массовой информации, докладных (служебных) записках муниципальных служащих, в представлении, сообщении органа дознания, предварительного следствия, прокуратуры.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8. Служебная проверка проводится по решению руководителя органа местного самоуправления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="00DF72E4">
        <w:rPr>
          <w:rFonts w:ascii="Liberation Serif" w:hAnsi="Liberation Serif" w:cs="Liberation Serif"/>
          <w:sz w:val="24"/>
          <w:szCs w:val="24"/>
        </w:rPr>
        <w:t xml:space="preserve"> Свердловской области</w:t>
      </w:r>
      <w:r w:rsidRPr="00573B4D">
        <w:rPr>
          <w:rFonts w:ascii="Liberation Serif" w:hAnsi="Liberation Serif" w:cs="Liberation Serif"/>
          <w:sz w:val="24"/>
          <w:szCs w:val="24"/>
        </w:rPr>
        <w:t>, оформляется соответствующим распоряжением с указанием конкретного срока предоставления материалов проверки и заключения по ее результатам.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В распоряжении о проведении служебной проверки указывается: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основание для ее проведения;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должность, фамилия, имя, отчество муниципального служащего, в отношении которого назначается служебная проверка;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3) фамилия, имя, отчество, должность лиц, привлекаемых в качестве специалистов или экспертов;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срок проведения служебной проверки и представления материалов служебной проверки и заключения по ее результатам.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9. Служебная проверка назначается не позднее 10 дней с момента обнаружения правонарушения.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10. В проведении служебной проверки не может участвовать муниципальный служащий или другие лица, прямо или косвенно заинтересованные в ее результатах. В этих случаях они обязаны обратиться к руководителю, назначившему служебную проверку, с письменным заявлением об освобождении его от участия в проведении этой проверки. При несоблюдении указанного требования результаты служебной проверки считаются недействительными.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Муниципальный служащий, в отношении которого проводится служебная проверка, в соответствии с законодательством Российской Федерации может быть временно, но не более чем на один месяц, отстранен от исполнения должностных обязанностей.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11. Руководитель органа местного самоуправления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="00BB00F4"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237664">
        <w:rPr>
          <w:rFonts w:ascii="Liberation Serif" w:hAnsi="Liberation Serif" w:cs="Liberation Serif"/>
          <w:sz w:val="24"/>
          <w:szCs w:val="24"/>
        </w:rPr>
        <w:t xml:space="preserve">Свердловской области </w:t>
      </w:r>
      <w:r w:rsidRPr="00573B4D">
        <w:rPr>
          <w:rFonts w:ascii="Liberation Serif" w:hAnsi="Liberation Serif" w:cs="Liberation Serif"/>
          <w:sz w:val="24"/>
          <w:szCs w:val="24"/>
        </w:rPr>
        <w:t>соответствующим распоряжением назначает комиссию по проведению служебной проверки.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12. В состав комиссии не включаются муниципальные служащие, прямо или косвенно </w:t>
      </w:r>
      <w:r w:rsidRPr="00573B4D">
        <w:rPr>
          <w:rFonts w:ascii="Liberation Serif" w:hAnsi="Liberation Serif" w:cs="Liberation Serif"/>
          <w:sz w:val="24"/>
          <w:szCs w:val="24"/>
        </w:rPr>
        <w:lastRenderedPageBreak/>
        <w:t>заинтересованные в ее результатах.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13. Работу комиссии организует председатель, который несет ответственность за полноту, объективность, правильность и соблюдение сроков проведения служебной проверки и действует от имени руководителя, назначившего служебную проверку.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Председатель комиссии: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организует и представляет план проведения служебной проверки, который утверждается руководителем, ее назначившим;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организует проведение служебной проверки членами комиссии, оказывает им методическую помощь по сбору, обобщению и анализу материалов;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3) по согласованию с руководителем привлекает к участию в служебной проверке специалистов-экспертов, а также представителей комиссии по противодействию коррупции на территории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="00DF72E4">
        <w:rPr>
          <w:rFonts w:ascii="Liberation Serif" w:hAnsi="Liberation Serif" w:cs="Liberation Serif"/>
          <w:sz w:val="24"/>
          <w:szCs w:val="24"/>
        </w:rPr>
        <w:t xml:space="preserve"> Свердловской области</w:t>
      </w:r>
      <w:r w:rsidRPr="00573B4D">
        <w:rPr>
          <w:rFonts w:ascii="Liberation Serif" w:hAnsi="Liberation Serif" w:cs="Liberation Serif"/>
          <w:sz w:val="24"/>
          <w:szCs w:val="24"/>
        </w:rPr>
        <w:t>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запрашивает у непосредственного начальника муниципального служащего, в отношении которого проводится проверка, служебную характеристику;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5) направляет запросы в организации о представлении необходимых документов и информации с целью выяснения обстоятельств, имеющих отношение к проводимой проверке;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6) вносит предложения руководителю, назначившему проверку, по изменению состава комиссии в связи с болезнью, отпуском, командировкой кого-либо из членов комиссии, а также об отстранении от участия в проверке членов комиссии, недобросовестно относящихся к выполнению возложенных на них обязанностей, а также не имеющих право участвовать в проведении служебной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7) организует подготовку заключения по результатам проведения служебной проверки.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14. </w:t>
      </w:r>
      <w:r w:rsidR="00DF72E4">
        <w:rPr>
          <w:rFonts w:ascii="Liberation Serif" w:hAnsi="Liberation Serif" w:cs="Liberation Serif"/>
          <w:sz w:val="24"/>
          <w:szCs w:val="24"/>
        </w:rPr>
        <w:t>П</w:t>
      </w:r>
      <w:r w:rsidRPr="00573B4D">
        <w:rPr>
          <w:rFonts w:ascii="Liberation Serif" w:hAnsi="Liberation Serif" w:cs="Liberation Serif"/>
          <w:sz w:val="24"/>
          <w:szCs w:val="24"/>
        </w:rPr>
        <w:t>редседатель комиссии</w:t>
      </w:r>
      <w:r w:rsidR="00DF72E4">
        <w:rPr>
          <w:rFonts w:ascii="Liberation Serif" w:hAnsi="Liberation Serif" w:cs="Liberation Serif"/>
          <w:sz w:val="24"/>
          <w:szCs w:val="24"/>
        </w:rPr>
        <w:t xml:space="preserve"> и</w:t>
      </w:r>
      <w:r w:rsidR="00DF72E4" w:rsidRPr="00DF72E4">
        <w:rPr>
          <w:rFonts w:ascii="Liberation Serif" w:hAnsi="Liberation Serif" w:cs="Liberation Serif"/>
          <w:sz w:val="24"/>
          <w:szCs w:val="24"/>
        </w:rPr>
        <w:t xml:space="preserve"> </w:t>
      </w:r>
      <w:r w:rsidR="00DF72E4">
        <w:rPr>
          <w:rFonts w:ascii="Liberation Serif" w:hAnsi="Liberation Serif" w:cs="Liberation Serif"/>
          <w:sz w:val="24"/>
          <w:szCs w:val="24"/>
        </w:rPr>
        <w:t>ч</w:t>
      </w:r>
      <w:r w:rsidR="00DF72E4" w:rsidRPr="00573B4D">
        <w:rPr>
          <w:rFonts w:ascii="Liberation Serif" w:hAnsi="Liberation Serif" w:cs="Liberation Serif"/>
          <w:sz w:val="24"/>
          <w:szCs w:val="24"/>
        </w:rPr>
        <w:t>лены комиссии</w:t>
      </w:r>
      <w:r w:rsidRPr="00573B4D">
        <w:rPr>
          <w:rFonts w:ascii="Liberation Serif" w:hAnsi="Liberation Serif" w:cs="Liberation Serif"/>
          <w:sz w:val="24"/>
          <w:szCs w:val="24"/>
        </w:rPr>
        <w:t>, проводящие служебную проверку, с целью выяснения фактических обстоятельств имеют право: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получать письменные объяснения от муниципального служащего, в отношении которого проводится служебная проверка, иных лиц, которым могут быть известны какие-либо сведения об обстоятельствах, подлежащих установлению в ходе служебной проверки, а также получать иную информацию по существу проводимой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знакомиться с соответствующими документами, имеющими отношение к проверке, в случае необходимости приобщать их (или копии) к материалам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3) знакомиться с материалами личного дела муниципального служащего, в отношении которого проводится проверка;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требовать от муниципальных служащих предоставления документов или информации, относящейся к проводимой проверке, для ознакомления с ними или приобщения к материалам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5) получать консультации и заключения у специалистов по вопросам, требующим специальных знаний;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6) готовить проекты поручений или запросов в другие организации о предоставлении необходимой информации для выяснения обстоятельств, подлежащих установлению в ходе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7) документально оформлять сведения о совершенном правонарушении. Составлять справки по содержанию изученных в ходе проверки документов, которые не представляется возможным приобщить к материалам проверки.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15. Члены комиссии (председатель комиссии), проводящие проверку, обязаны: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руководствоваться требованиями настоящего Положения;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ознакомить муниципального служащего, в отношении которого проводится проверка, с распоряжением, являющимся основанием для проведения проверки, и требованиями настоящего Положения.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При невозможности ознакомления муниципального служащего с распоряжением о проведении в отношении него служебной проверки (отказ от ознакомления, отсутствие на службе) составляется </w:t>
      </w:r>
      <w:hyperlink w:anchor="P164">
        <w:r w:rsidRPr="00BB00F4">
          <w:rPr>
            <w:rFonts w:ascii="Liberation Serif" w:hAnsi="Liberation Serif" w:cs="Liberation Serif"/>
            <w:sz w:val="24"/>
            <w:szCs w:val="24"/>
          </w:rPr>
          <w:t>акт</w:t>
        </w:r>
      </w:hyperlink>
      <w:r w:rsidRPr="00573B4D">
        <w:rPr>
          <w:rFonts w:ascii="Liberation Serif" w:hAnsi="Liberation Serif" w:cs="Liberation Serif"/>
          <w:sz w:val="24"/>
          <w:szCs w:val="24"/>
        </w:rPr>
        <w:t xml:space="preserve"> (прил</w:t>
      </w:r>
      <w:r w:rsidR="00334E00">
        <w:rPr>
          <w:rFonts w:ascii="Liberation Serif" w:hAnsi="Liberation Serif" w:cs="Liberation Serif"/>
          <w:sz w:val="24"/>
          <w:szCs w:val="24"/>
        </w:rPr>
        <w:t>ожение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к настоящему Положению), а копия распоряжения направляется по месту постоянной (временной) регистрации муниципального служащего заказным письмом с уведомлением о вручении;</w:t>
      </w:r>
    </w:p>
    <w:p w:rsidR="009B70FB" w:rsidRDefault="009B70FB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lastRenderedPageBreak/>
        <w:t>3) соблюдать предусмотренные законом права и интересы заявителя, муниципального служащего, в отношении которого проводится проверка, и иных лиц, проходящих по материалам служебной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принять все меры, необходимые для всестороннего, объективного изучения и документального оформления сведений обо всех обстоятельствах проступка муниципального служащего;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5) рассматривать и приобщать к материалам проверки заявления, относящиеся к проверке и поступающие при ее проведении;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6) готовить предложения о мере дисциплинарной, материальной и иной ответственности виновного муниципального служащего и мерах по профилактике правонарушения;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7) своевременно сообщать руководителю органа местного самоуправления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9B70FB">
        <w:rPr>
          <w:rFonts w:ascii="Liberation Serif" w:hAnsi="Liberation Serif" w:cs="Liberation Serif"/>
          <w:sz w:val="24"/>
          <w:szCs w:val="24"/>
        </w:rPr>
        <w:t xml:space="preserve">ЗАТО Свободный Свердловской области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о выявленных недостатках, нарушениях действующего законодательства, нормативных правовых актов городского округа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="00334E00">
        <w:rPr>
          <w:rFonts w:ascii="Liberation Serif" w:hAnsi="Liberation Serif" w:cs="Liberation Serif"/>
          <w:sz w:val="24"/>
          <w:szCs w:val="24"/>
        </w:rPr>
        <w:t xml:space="preserve"> Свердловской области</w:t>
      </w:r>
      <w:r w:rsidRPr="00573B4D">
        <w:rPr>
          <w:rFonts w:ascii="Liberation Serif" w:hAnsi="Liberation Serif" w:cs="Liberation Serif"/>
          <w:sz w:val="24"/>
          <w:szCs w:val="24"/>
        </w:rPr>
        <w:t>, установленных в ходе проверки, вносить предложения по их незамедлительному устранению.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16. Временное изъятие служебных документов или имущества производится по акту, первый экземпляр которого передается служащему (работнику), ответственному за их хранение, под расписку о получении акта. Второй экземпляр акта приобщается к материалам проверки. В акте также указывается, где хранится изъятое имущество или кому из служащих (работников) оно передано на ответственное хранение.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17. Участники служебной проверки обязаны обеспечить сохранность и конфиденциальность материалов служебной проверки, не разглашать до утверждения руководителем, назначившим проверку, заключения о результатах служебной проверки.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Title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4. ПОРЯДОК ПРОВЕДЕНИЯ ПРОВЕРКИ</w:t>
      </w:r>
    </w:p>
    <w:p w:rsidR="00FC495A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18. В ходе проверки устанавливаются и документально оформляются сведения, относящиеся к правонарушению, в целях решения задач, определенных</w:t>
      </w:r>
      <w:r w:rsidR="00A01C5E">
        <w:rPr>
          <w:rFonts w:ascii="Liberation Serif" w:hAnsi="Liberation Serif" w:cs="Liberation Serif"/>
          <w:sz w:val="24"/>
          <w:szCs w:val="24"/>
        </w:rPr>
        <w:t xml:space="preserve"> разделом 2 </w:t>
      </w:r>
      <w:r w:rsidRPr="00573B4D">
        <w:rPr>
          <w:rFonts w:ascii="Liberation Serif" w:hAnsi="Liberation Serif" w:cs="Liberation Serif"/>
          <w:sz w:val="24"/>
          <w:szCs w:val="24"/>
        </w:rPr>
        <w:t>настоящего Положения.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19. Муниципальный служащий, в отношении которого проводится служебная проверка, имеет право: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давать устные или письменные объяснения с изложением своего мнения по поводу совершенного правонарушения, представлять заявления, ходатайства и иные документы;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представлять доказательства по существу своего объяснения, требовать приобщения их к материалам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3) обжаловать решения и действия (бездействие) членов комиссии, проводящих служебную проверку, руководителю, назначившему служебную проверку;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подавать заявления об отводе члена комиссии от проведения проверки с конкретными доводами, объясняющими отвод;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5) ознакомиться по окончании служебной проверки с письменным заключением и другими материалами по результатам служебной проверки, если это не противоречит требованиям неразглашения сведений, составляющих государственную и иную охраняемую федеральным законом тайну. Ознакомление с материалами и заключением служебной проверки удостоверяется подписью муниципального служащего, в отношении которого проводилась проверка, на заключении о результатах проверки. В случае отказа муниципального служащего, в отношении которого проводилась проверка, о</w:t>
      </w:r>
      <w:r w:rsidR="00A01C5E">
        <w:rPr>
          <w:rFonts w:ascii="Liberation Serif" w:hAnsi="Liberation Serif" w:cs="Liberation Serif"/>
          <w:sz w:val="24"/>
          <w:szCs w:val="24"/>
        </w:rPr>
        <w:t>т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подписи о том, что он ознакомлен с заключением служебной проверки, председатель комиссии (член комиссии) составляет соответствующий акт.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Title"/>
        <w:jc w:val="center"/>
        <w:outlineLvl w:val="1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5. ОФОРМЛЕНИЕ РЕЗУЛЬТАТОВ СЛУЖЕБНОЙ ПРОВЕРКИ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20. По результатам служебной проверки составляется письменное заключение, которое подписывается председателем и членами комиссии и предоставляется руководителю органа местного самоуправления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A01C5E">
        <w:rPr>
          <w:rFonts w:ascii="Liberation Serif" w:hAnsi="Liberation Serif" w:cs="Liberation Serif"/>
          <w:sz w:val="24"/>
          <w:szCs w:val="24"/>
        </w:rPr>
        <w:t xml:space="preserve">Свердловской области </w:t>
      </w:r>
      <w:r w:rsidRPr="00573B4D">
        <w:rPr>
          <w:rFonts w:ascii="Liberation Serif" w:hAnsi="Liberation Serif" w:cs="Liberation Serif"/>
          <w:sz w:val="24"/>
          <w:szCs w:val="24"/>
        </w:rPr>
        <w:t>в установленные сроки.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lastRenderedPageBreak/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21. Письменное заключение по результатам служебной проверки должно содержать: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вводную часть: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дату и номер распоряжения о проведении служебной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состав участников служебной проверки (с указанием должности, инициалов, фамилии);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сведения о муниципальном служащем, совершившем правонарушение (должность, фамилия, имя, отчество, год рождения, образование, время службы в занимаемой должности);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сведения о времени, месте, обстоятельствах совершения проступка;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описательную часть: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факты и обстоятельства, установленные по результатам служебной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- мотивы и цели совершения правонарушения (какие конкретно требования законов, нормативных правовых актов Российской Федерации и Свердловской области, нормативных правовых актов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нарушены), степень виновности муниципального служащего, какими материалами подтверждается или исключается его вина;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причинную связь проступка с должностными обязанностями муниципального служащего;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данные о характере и размерах причиненного ущерба;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сведения о ранее проводимых проверках по аналогичным проступкам в отношении данного муниципального служащего, их результатах и мерах реагирования;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3) результативную часть: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заключение о совершении (</w:t>
      </w:r>
      <w:proofErr w:type="spellStart"/>
      <w:r w:rsidRPr="00573B4D">
        <w:rPr>
          <w:rFonts w:ascii="Liberation Serif" w:hAnsi="Liberation Serif" w:cs="Liberation Serif"/>
          <w:sz w:val="24"/>
          <w:szCs w:val="24"/>
        </w:rPr>
        <w:t>несовершении</w:t>
      </w:r>
      <w:proofErr w:type="spellEnd"/>
      <w:r w:rsidRPr="00573B4D">
        <w:rPr>
          <w:rFonts w:ascii="Liberation Serif" w:hAnsi="Liberation Serif" w:cs="Liberation Serif"/>
          <w:sz w:val="24"/>
          <w:szCs w:val="24"/>
        </w:rPr>
        <w:t>) муниципальным служащим правонарушения и предложение о применении (неприменении) к нему дисциплинарного взыскания;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предложения по устранению причин и условий совершения правонарушения;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предложения о порядке возмещения причиненного ущерба;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- предложения о назначении служебной проверки в отношении других муниципальных служащих, причастных к совершению проступка (если требуется).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22. Руководитель органа местного самоуправления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="00A01C5E">
        <w:rPr>
          <w:rFonts w:ascii="Liberation Serif" w:hAnsi="Liberation Serif" w:cs="Liberation Serif"/>
          <w:sz w:val="24"/>
          <w:szCs w:val="24"/>
        </w:rPr>
        <w:t xml:space="preserve"> Свердловской области</w:t>
      </w:r>
      <w:r w:rsidRPr="00573B4D">
        <w:rPr>
          <w:rFonts w:ascii="Liberation Serif" w:hAnsi="Liberation Serif" w:cs="Liberation Serif"/>
          <w:sz w:val="24"/>
          <w:szCs w:val="24"/>
        </w:rPr>
        <w:t>, назначивший служебную проверку, обязан предложить муниципальному служащему, в отношении которого проводилась служебная проверка, ознакомиться под подпись с заключением по результатам проведения служебной проверки, о чем делается соответствующая запись в заключении.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В случае отказа муниципального служащего, в отношении которого проводилась служебная проверка, от ознакомления с заключением либо от подписи об ознакомлении с заключением, составляется </w:t>
      </w:r>
      <w:hyperlink w:anchor="P164">
        <w:r w:rsidRPr="00BB00F4">
          <w:rPr>
            <w:rFonts w:ascii="Liberation Serif" w:hAnsi="Liberation Serif" w:cs="Liberation Serif"/>
            <w:sz w:val="24"/>
            <w:szCs w:val="24"/>
          </w:rPr>
          <w:t>акт</w:t>
        </w:r>
      </w:hyperlink>
      <w:r w:rsidRPr="00BB00F4">
        <w:rPr>
          <w:rFonts w:ascii="Liberation Serif" w:hAnsi="Liberation Serif" w:cs="Liberation Serif"/>
          <w:sz w:val="24"/>
          <w:szCs w:val="24"/>
        </w:rPr>
        <w:t xml:space="preserve"> </w:t>
      </w:r>
      <w:r w:rsidRPr="00573B4D">
        <w:rPr>
          <w:rFonts w:ascii="Liberation Serif" w:hAnsi="Liberation Serif" w:cs="Liberation Serif"/>
          <w:sz w:val="24"/>
          <w:szCs w:val="24"/>
        </w:rPr>
        <w:t>по форме, прилагаемой к настоящему Положению, который приобщается к материалам служебной проверки.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23. На основании заключения по результатам служебной проверки руководитель принимает решение о привлечении муниципального служащего к ответственности в соответствии с действующим законодательством.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24. Письменное заключение по результатам служебной проверки приобщается к личному делу муниципального служащего.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25. Материалы служебной проверки формируются в дело, к которому приобщаются: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документ, послуживший основанием для проведения служебной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2) копия распоряжения руководителя органа местного самоуправления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D95562">
        <w:rPr>
          <w:rFonts w:ascii="Liberation Serif" w:hAnsi="Liberation Serif" w:cs="Liberation Serif"/>
          <w:sz w:val="24"/>
          <w:szCs w:val="24"/>
        </w:rPr>
        <w:t xml:space="preserve">ЗАТО Свободный </w:t>
      </w:r>
      <w:r w:rsidRPr="00573B4D">
        <w:rPr>
          <w:rFonts w:ascii="Liberation Serif" w:hAnsi="Liberation Serif" w:cs="Liberation Serif"/>
          <w:sz w:val="24"/>
          <w:szCs w:val="24"/>
        </w:rPr>
        <w:t>о назначении служебной проверки;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3) письменные объяснения муниципального служащего, в отношении которого проводилась служебная проверка;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4) письменные объяснения муниципальных служащих и иных лиц, служебная характеристика служащего;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5) документы, материалы, справки, объяснения, заключения специалистов, экспертов, полученные в ходе служебной проверки, акты, при их наличии, а также иные документы, имеющие отношение к служебной проверке;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6) копия заключения по результатам служебной проверки с данными об ознакомлении с ним муниципального служащего, в отношении которого проводилась служебная проверка;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lastRenderedPageBreak/>
        <w:t>7) копия распоряжения о наложении на муниципального служащего дисциплинарного, материального взыскания или привлечения к иной ответственности по результатам проведения служебной проверки (в случае принятия решения о применении дисциплинарного, материального взыскания или привлечения к иной ответственности);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8) иные документы, имеющие отношение к проведенной служебной проверке.</w:t>
      </w:r>
    </w:p>
    <w:p w:rsidR="00FC495A" w:rsidRPr="00573B4D" w:rsidRDefault="00FC495A" w:rsidP="000C68C7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26. Дело с материалами служебной проверки хранится в органе местного самоуправления 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  <w:r w:rsidRPr="00573B4D">
        <w:rPr>
          <w:rFonts w:ascii="Liberation Serif" w:hAnsi="Liberation Serif" w:cs="Liberation Serif"/>
          <w:sz w:val="24"/>
          <w:szCs w:val="24"/>
        </w:rPr>
        <w:t>, проводившем служебную проверку. Срок его хранения определяется номенклатурой дел органа местного самоуправления городского округа.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BB00F4" w:rsidRDefault="00BB00F4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BB00F4" w:rsidRDefault="00BB00F4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  <w:sectPr w:rsidR="00BB00F4" w:rsidSect="009B70FB">
          <w:pgSz w:w="11906" w:h="16838"/>
          <w:pgMar w:top="709" w:right="566" w:bottom="1134" w:left="1418" w:header="708" w:footer="708" w:gutter="0"/>
          <w:cols w:space="708"/>
          <w:docGrid w:linePitch="360"/>
        </w:sectPr>
      </w:pP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A01C5E">
      <w:pPr>
        <w:pStyle w:val="ConsPlusNormal"/>
        <w:ind w:firstLine="5670"/>
        <w:outlineLvl w:val="1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Приложение</w:t>
      </w:r>
    </w:p>
    <w:p w:rsidR="00FC495A" w:rsidRPr="00573B4D" w:rsidRDefault="00FC495A" w:rsidP="00A01C5E">
      <w:pPr>
        <w:pStyle w:val="ConsPlusNormal"/>
        <w:ind w:firstLine="5670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к Положению о порядке проведения</w:t>
      </w:r>
    </w:p>
    <w:p w:rsidR="00FC495A" w:rsidRPr="00573B4D" w:rsidRDefault="00FC495A" w:rsidP="00A01C5E">
      <w:pPr>
        <w:pStyle w:val="ConsPlusNormal"/>
        <w:ind w:firstLine="5670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служебных проверок по фактам</w:t>
      </w:r>
    </w:p>
    <w:p w:rsidR="00FC495A" w:rsidRPr="00573B4D" w:rsidRDefault="00FC495A" w:rsidP="00A01C5E">
      <w:pPr>
        <w:pStyle w:val="ConsPlusNormal"/>
        <w:ind w:firstLine="5670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коррупционных проявлений в органах</w:t>
      </w:r>
    </w:p>
    <w:p w:rsidR="00FC495A" w:rsidRPr="00573B4D" w:rsidRDefault="00FC495A" w:rsidP="00A01C5E">
      <w:pPr>
        <w:pStyle w:val="ConsPlusNormal"/>
        <w:ind w:firstLine="5670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местного самоуправления</w:t>
      </w:r>
    </w:p>
    <w:p w:rsidR="00FC495A" w:rsidRPr="00573B4D" w:rsidRDefault="00FC495A" w:rsidP="00A01C5E">
      <w:pPr>
        <w:pStyle w:val="ConsPlusNormal"/>
        <w:ind w:firstLine="5670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городского 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>округа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>ЗАТО Свободный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bookmarkStart w:id="3" w:name="P164"/>
      <w:bookmarkEnd w:id="3"/>
      <w:r w:rsidRPr="00573B4D">
        <w:rPr>
          <w:rFonts w:ascii="Liberation Serif" w:hAnsi="Liberation Serif" w:cs="Liberation Serif"/>
          <w:sz w:val="24"/>
          <w:szCs w:val="24"/>
        </w:rPr>
        <w:t>АКТ</w:t>
      </w:r>
    </w:p>
    <w:p w:rsidR="00FC495A" w:rsidRPr="00573B4D" w:rsidRDefault="00BB00F4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от «__</w:t>
      </w:r>
      <w:r w:rsidR="00FC495A" w:rsidRPr="00573B4D">
        <w:rPr>
          <w:rFonts w:ascii="Liberation Serif" w:hAnsi="Liberation Serif" w:cs="Liberation Serif"/>
          <w:sz w:val="24"/>
          <w:szCs w:val="24"/>
        </w:rPr>
        <w:t>__</w:t>
      </w:r>
      <w:r>
        <w:rPr>
          <w:rFonts w:ascii="Liberation Serif" w:hAnsi="Liberation Serif" w:cs="Liberation Serif"/>
          <w:sz w:val="24"/>
          <w:szCs w:val="24"/>
        </w:rPr>
        <w:t>»</w:t>
      </w:r>
      <w:r w:rsidR="00FC495A" w:rsidRPr="00573B4D">
        <w:rPr>
          <w:rFonts w:ascii="Liberation Serif" w:hAnsi="Liberation Serif" w:cs="Liberation Serif"/>
          <w:sz w:val="24"/>
          <w:szCs w:val="24"/>
        </w:rPr>
        <w:t xml:space="preserve"> __</w:t>
      </w:r>
      <w:r>
        <w:rPr>
          <w:rFonts w:ascii="Liberation Serif" w:hAnsi="Liberation Serif" w:cs="Liberation Serif"/>
          <w:sz w:val="24"/>
          <w:szCs w:val="24"/>
        </w:rPr>
        <w:t>________</w:t>
      </w:r>
      <w:r w:rsidR="00FC495A" w:rsidRPr="00573B4D">
        <w:rPr>
          <w:rFonts w:ascii="Liberation Serif" w:hAnsi="Liberation Serif" w:cs="Liberation Serif"/>
          <w:sz w:val="24"/>
          <w:szCs w:val="24"/>
        </w:rPr>
        <w:t>_____ 20__ г.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Мною, ________________________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_________________________________</w:t>
      </w:r>
      <w:r w:rsidRPr="00573B4D">
        <w:rPr>
          <w:rFonts w:ascii="Liberation Serif" w:hAnsi="Liberation Serif" w:cs="Liberation Serif"/>
          <w:sz w:val="24"/>
          <w:szCs w:val="24"/>
        </w:rPr>
        <w:t>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(должность, фамилия, имя, отчество)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в присутствии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1) __________________________________________________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(должность, фамилия, имя, отчество)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2) ___________________________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_____________________________________________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(должность, фамилия, имя, отчество)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составлен настоящий акт в том, что сегодня, в _______</w:t>
      </w:r>
      <w:r w:rsidR="00BB00F4">
        <w:rPr>
          <w:rFonts w:ascii="Liberation Serif" w:hAnsi="Liberation Serif" w:cs="Liberation Serif"/>
          <w:sz w:val="24"/>
          <w:szCs w:val="24"/>
        </w:rPr>
        <w:t>________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_______________________________________________________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(место, день и время составления акта)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в связи с проводимой в соответствии с распоряжением _____</w:t>
      </w:r>
      <w:r w:rsidR="00BB00F4">
        <w:rPr>
          <w:rFonts w:ascii="Liberation Serif" w:hAnsi="Liberation Serif" w:cs="Liberation Serif"/>
          <w:sz w:val="24"/>
          <w:szCs w:val="24"/>
        </w:rPr>
        <w:t>_______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(дата и номер распоряжения)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служебной проверкой в отношении _________________</w:t>
      </w:r>
      <w:r w:rsidR="00BB00F4">
        <w:rPr>
          <w:rFonts w:ascii="Liberation Serif" w:hAnsi="Liberation Serif" w:cs="Liberation Serif"/>
          <w:sz w:val="24"/>
          <w:szCs w:val="24"/>
        </w:rPr>
        <w:t>____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(должность, фамилия, имя, отчество проверяемого)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предложено _______________________________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(ознакомиться, дать объяснение, др.)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_______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____________________________________________________</w:t>
      </w:r>
    </w:p>
    <w:p w:rsidR="00FC495A" w:rsidRPr="00573B4D" w:rsidRDefault="00BB00F4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о</w:t>
      </w:r>
      <w:r w:rsidR="00FC495A" w:rsidRPr="00573B4D">
        <w:rPr>
          <w:rFonts w:ascii="Liberation Serif" w:hAnsi="Liberation Serif" w:cs="Liberation Serif"/>
          <w:sz w:val="24"/>
          <w:szCs w:val="24"/>
        </w:rPr>
        <w:t>т ___________________</w:t>
      </w:r>
      <w:r>
        <w:rPr>
          <w:rFonts w:ascii="Liberation Serif" w:hAnsi="Liberation Serif" w:cs="Liberation Serif"/>
          <w:sz w:val="24"/>
          <w:szCs w:val="24"/>
        </w:rPr>
        <w:t>_________</w:t>
      </w:r>
      <w:r w:rsidR="00FC495A" w:rsidRPr="00573B4D">
        <w:rPr>
          <w:rFonts w:ascii="Liberation Serif" w:hAnsi="Liberation Serif" w:cs="Liberation Serif"/>
          <w:sz w:val="24"/>
          <w:szCs w:val="24"/>
        </w:rPr>
        <w:t>____________________________________________________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(суть предложения)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_______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______________________________________________________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_______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__________________________________</w:t>
      </w:r>
    </w:p>
    <w:p w:rsidR="00FC495A" w:rsidRPr="00573B4D" w:rsidRDefault="00FC495A" w:rsidP="00BB00F4">
      <w:pPr>
        <w:pStyle w:val="ConsPlusNonformat"/>
        <w:jc w:val="center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(фамилия, имя, отчество проверяемого)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_______________________________________</w:t>
      </w:r>
      <w:r w:rsidR="00BB00F4">
        <w:rPr>
          <w:rFonts w:ascii="Liberation Serif" w:hAnsi="Liberation Serif" w:cs="Liberation Serif"/>
          <w:sz w:val="24"/>
          <w:szCs w:val="24"/>
        </w:rPr>
        <w:t>_______</w:t>
      </w:r>
      <w:r w:rsidRPr="00573B4D">
        <w:rPr>
          <w:rFonts w:ascii="Liberation Serif" w:hAnsi="Liberation Serif" w:cs="Liberation Serif"/>
          <w:sz w:val="24"/>
          <w:szCs w:val="24"/>
        </w:rPr>
        <w:t>____________________________________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отказался (могут излагаться причины отказа).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Содержание данного акта подтверждаем личными подписями.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 ___________________ _______________________________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(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 xml:space="preserve">должность)   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(подпись)   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(инициалы, фамилия)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 ___________________ _______________________________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(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 xml:space="preserve">должность)   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  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(подпись) 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  (инициалы, фамилия)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 ___________________ _______________________________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(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 xml:space="preserve">должность)   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   (подпись)   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(инициалы, фамилия)</w:t>
      </w:r>
    </w:p>
    <w:p w:rsidR="00BB00F4" w:rsidRDefault="00BB00F4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С содержанием данного акта ознакомлен.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 ___________________ _______________________________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(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 xml:space="preserve">должность)   </w:t>
      </w:r>
      <w:proofErr w:type="gramEnd"/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    (подпись)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   (инициалы, фамилия)</w:t>
      </w:r>
    </w:p>
    <w:p w:rsidR="00BB00F4" w:rsidRDefault="00BB00F4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От ознакомления с содержанием данного акта отказался.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>_______________________ ___________________ _______________________________</w:t>
      </w:r>
    </w:p>
    <w:p w:rsidR="00FC495A" w:rsidRPr="00573B4D" w:rsidRDefault="00FC495A" w:rsidP="000C68C7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573B4D">
        <w:rPr>
          <w:rFonts w:ascii="Liberation Serif" w:hAnsi="Liberation Serif" w:cs="Liberation Serif"/>
          <w:sz w:val="24"/>
          <w:szCs w:val="24"/>
        </w:rPr>
        <w:t xml:space="preserve">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(</w:t>
      </w:r>
      <w:proofErr w:type="gramStart"/>
      <w:r w:rsidRPr="00573B4D">
        <w:rPr>
          <w:rFonts w:ascii="Liberation Serif" w:hAnsi="Liberation Serif" w:cs="Liberation Serif"/>
          <w:sz w:val="24"/>
          <w:szCs w:val="24"/>
        </w:rPr>
        <w:t xml:space="preserve">должность)   </w:t>
      </w:r>
      <w:proofErr w:type="gramEnd"/>
      <w:r w:rsidRPr="00573B4D">
        <w:rPr>
          <w:rFonts w:ascii="Liberation Serif" w:hAnsi="Liberation Serif" w:cs="Liberation Serif"/>
          <w:sz w:val="24"/>
          <w:szCs w:val="24"/>
        </w:rPr>
        <w:t xml:space="preserve">   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(подпись)  </w:t>
      </w:r>
      <w:r w:rsidR="00BB00F4">
        <w:rPr>
          <w:rFonts w:ascii="Liberation Serif" w:hAnsi="Liberation Serif" w:cs="Liberation Serif"/>
          <w:sz w:val="24"/>
          <w:szCs w:val="24"/>
        </w:rPr>
        <w:t xml:space="preserve">          </w:t>
      </w:r>
      <w:r w:rsidRPr="00573B4D">
        <w:rPr>
          <w:rFonts w:ascii="Liberation Serif" w:hAnsi="Liberation Serif" w:cs="Liberation Serif"/>
          <w:sz w:val="24"/>
          <w:szCs w:val="24"/>
        </w:rPr>
        <w:t xml:space="preserve">          (инициалы, фамилия)</w:t>
      </w:r>
    </w:p>
    <w:p w:rsidR="00FC495A" w:rsidRPr="00573B4D" w:rsidRDefault="00FC495A" w:rsidP="000C68C7">
      <w:pPr>
        <w:pStyle w:val="ConsPlusNormal"/>
        <w:jc w:val="both"/>
        <w:rPr>
          <w:rFonts w:ascii="Liberation Serif" w:hAnsi="Liberation Serif" w:cs="Liberation Serif"/>
          <w:sz w:val="24"/>
          <w:szCs w:val="24"/>
        </w:rPr>
      </w:pPr>
    </w:p>
    <w:sectPr w:rsidR="00FC495A" w:rsidRPr="00573B4D" w:rsidSect="000C68C7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95A"/>
    <w:rsid w:val="000C68C7"/>
    <w:rsid w:val="001C59A6"/>
    <w:rsid w:val="001E667F"/>
    <w:rsid w:val="00237664"/>
    <w:rsid w:val="0028081C"/>
    <w:rsid w:val="0032209F"/>
    <w:rsid w:val="00334E00"/>
    <w:rsid w:val="003F44D0"/>
    <w:rsid w:val="004E1B77"/>
    <w:rsid w:val="005400D1"/>
    <w:rsid w:val="005647E5"/>
    <w:rsid w:val="00573B4D"/>
    <w:rsid w:val="006068F7"/>
    <w:rsid w:val="00704C08"/>
    <w:rsid w:val="00745DAB"/>
    <w:rsid w:val="00975415"/>
    <w:rsid w:val="009B70FB"/>
    <w:rsid w:val="00A01C5E"/>
    <w:rsid w:val="00A368B1"/>
    <w:rsid w:val="00B84D30"/>
    <w:rsid w:val="00BA5A69"/>
    <w:rsid w:val="00BB00F4"/>
    <w:rsid w:val="00D07F17"/>
    <w:rsid w:val="00D95562"/>
    <w:rsid w:val="00DE6B45"/>
    <w:rsid w:val="00DF72E4"/>
    <w:rsid w:val="00F37055"/>
    <w:rsid w:val="00FC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532DD"/>
  <w15:chartTrackingRefBased/>
  <w15:docId w15:val="{04297C3C-06AC-41C8-ADA2-9E524E0A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49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C49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C49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C49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B0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00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7</Pages>
  <Words>3031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Ткачено</dc:creator>
  <cp:keywords/>
  <dc:description/>
  <cp:lastModifiedBy>Михайлов</cp:lastModifiedBy>
  <cp:revision>15</cp:revision>
  <cp:lastPrinted>2025-10-15T09:48:00Z</cp:lastPrinted>
  <dcterms:created xsi:type="dcterms:W3CDTF">2025-01-17T08:57:00Z</dcterms:created>
  <dcterms:modified xsi:type="dcterms:W3CDTF">2025-10-28T09:50:00Z</dcterms:modified>
</cp:coreProperties>
</file>